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56" w:type="dxa"/>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8956"/>
      </w:tblGrid>
      <w:tr w:rsidR="006714A5" w:rsidRPr="00EA2F2B" w14:paraId="58FB7B64" w14:textId="77777777" w:rsidTr="006714A5">
        <w:trPr>
          <w:trHeight w:hRule="exact" w:val="1573"/>
        </w:trPr>
        <w:tc>
          <w:tcPr>
            <w:tcW w:w="8956" w:type="dxa"/>
          </w:tcPr>
          <w:p w14:paraId="2E15A20C" w14:textId="77777777" w:rsidR="006714A5" w:rsidRPr="009014A9" w:rsidRDefault="006714A5" w:rsidP="00A15FAC">
            <w:pPr>
              <w:pStyle w:val="TableParagraph"/>
              <w:spacing w:before="0" w:line="335" w:lineRule="exact"/>
              <w:ind w:left="176" w:right="149"/>
              <w:jc w:val="center"/>
              <w:rPr>
                <w:b/>
                <w:sz w:val="28"/>
                <w:lang w:val="el-GR"/>
              </w:rPr>
            </w:pPr>
            <w:r>
              <w:rPr>
                <w:noProof/>
                <w:lang w:val="el-GR" w:eastAsia="el-GR"/>
              </w:rPr>
              <w:drawing>
                <wp:anchor distT="0" distB="0" distL="0" distR="0" simplePos="0" relativeHeight="251659264" behindDoc="0" locked="0" layoutInCell="1" allowOverlap="1" wp14:anchorId="18F40B82" wp14:editId="656A459A">
                  <wp:simplePos x="0" y="0"/>
                  <wp:positionH relativeFrom="page">
                    <wp:posOffset>372745</wp:posOffset>
                  </wp:positionH>
                  <wp:positionV relativeFrom="page">
                    <wp:posOffset>204470</wp:posOffset>
                  </wp:positionV>
                  <wp:extent cx="652780" cy="6305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52780" cy="630555"/>
                          </a:xfrm>
                          <a:prstGeom prst="rect">
                            <a:avLst/>
                          </a:prstGeom>
                        </pic:spPr>
                      </pic:pic>
                    </a:graphicData>
                  </a:graphic>
                </wp:anchor>
              </w:drawing>
            </w:r>
            <w:r>
              <w:rPr>
                <w:b/>
                <w:sz w:val="28"/>
                <w:lang w:val="el-GR"/>
              </w:rPr>
              <w:t xml:space="preserve">ΣΥΛΛΟΓΟΣ ΓΟΝΕΩΝ ΜΑΘΗΤΩΝ </w:t>
            </w:r>
            <w:r w:rsidRPr="009014A9">
              <w:rPr>
                <w:b/>
                <w:sz w:val="28"/>
                <w:lang w:val="el-GR"/>
              </w:rPr>
              <w:t>2</w:t>
            </w:r>
            <w:r w:rsidRPr="009014A9">
              <w:rPr>
                <w:b/>
                <w:position w:val="10"/>
                <w:sz w:val="18"/>
                <w:lang w:val="el-GR"/>
              </w:rPr>
              <w:t>ο</w:t>
            </w:r>
            <w:r>
              <w:rPr>
                <w:b/>
                <w:position w:val="10"/>
                <w:sz w:val="18"/>
                <w:lang w:val="el-GR"/>
              </w:rPr>
              <w:t>υ</w:t>
            </w:r>
            <w:r w:rsidRPr="009014A9">
              <w:rPr>
                <w:b/>
                <w:position w:val="10"/>
                <w:sz w:val="18"/>
                <w:lang w:val="el-GR"/>
              </w:rPr>
              <w:t xml:space="preserve"> </w:t>
            </w:r>
            <w:r w:rsidRPr="009014A9">
              <w:rPr>
                <w:b/>
                <w:sz w:val="28"/>
                <w:lang w:val="el-GR"/>
              </w:rPr>
              <w:t>ΓΥΜΝΑΣΙΟ</w:t>
            </w:r>
            <w:r>
              <w:rPr>
                <w:b/>
                <w:sz w:val="28"/>
                <w:lang w:val="el-GR"/>
              </w:rPr>
              <w:t>Υ</w:t>
            </w:r>
            <w:r w:rsidRPr="009014A9">
              <w:rPr>
                <w:b/>
                <w:sz w:val="28"/>
                <w:lang w:val="el-GR"/>
              </w:rPr>
              <w:t xml:space="preserve"> ΗΛΙΟΥΠΟΛΗΣ</w:t>
            </w:r>
          </w:p>
          <w:p w14:paraId="0EF66EBE" w14:textId="77777777" w:rsidR="006714A5" w:rsidRPr="009014A9" w:rsidRDefault="006714A5" w:rsidP="00A15FAC">
            <w:pPr>
              <w:pStyle w:val="TableParagraph"/>
              <w:spacing w:before="0" w:line="341" w:lineRule="exact"/>
              <w:ind w:left="2652" w:right="2578"/>
              <w:jc w:val="center"/>
              <w:rPr>
                <w:sz w:val="28"/>
                <w:lang w:val="el-GR"/>
              </w:rPr>
            </w:pPr>
            <w:r w:rsidRPr="009014A9">
              <w:rPr>
                <w:sz w:val="28"/>
                <w:lang w:val="el-GR"/>
              </w:rPr>
              <w:t>«ΔΕΛΜΟΥΖΕΙΟ»</w:t>
            </w:r>
          </w:p>
          <w:p w14:paraId="1F033456" w14:textId="77777777" w:rsidR="006714A5" w:rsidRPr="009014A9" w:rsidRDefault="00EA2F2B" w:rsidP="00A15FAC">
            <w:pPr>
              <w:pStyle w:val="TableParagraph"/>
              <w:spacing w:before="2"/>
              <w:ind w:left="1992" w:right="1922" w:firstLine="11"/>
              <w:jc w:val="center"/>
              <w:rPr>
                <w:sz w:val="28"/>
                <w:lang w:val="el-GR"/>
              </w:rPr>
            </w:pPr>
            <w:r>
              <w:fldChar w:fldCharType="begin"/>
            </w:r>
            <w:r w:rsidRPr="00EA2F2B">
              <w:rPr>
                <w:lang w:val="el-GR"/>
              </w:rPr>
              <w:instrText xml:space="preserve"> </w:instrText>
            </w:r>
            <w:r>
              <w:instrText>HYPERLINK</w:instrText>
            </w:r>
            <w:r w:rsidRPr="00EA2F2B">
              <w:rPr>
                <w:lang w:val="el-GR"/>
              </w:rPr>
              <w:instrText xml:space="preserve"> "</w:instrText>
            </w:r>
            <w:r>
              <w:instrText>mailto</w:instrText>
            </w:r>
            <w:r w:rsidRPr="00EA2F2B">
              <w:rPr>
                <w:lang w:val="el-GR"/>
              </w:rPr>
              <w:instrText>:</w:instrText>
            </w:r>
            <w:r>
              <w:instrText>goneis</w:instrText>
            </w:r>
            <w:r w:rsidRPr="00EA2F2B">
              <w:rPr>
                <w:lang w:val="el-GR"/>
              </w:rPr>
              <w:instrText>2</w:instrText>
            </w:r>
            <w:r>
              <w:instrText>gymilioupolis</w:instrText>
            </w:r>
            <w:r w:rsidRPr="00EA2F2B">
              <w:rPr>
                <w:lang w:val="el-GR"/>
              </w:rPr>
              <w:instrText>@</w:instrText>
            </w:r>
            <w:r>
              <w:instrText>gmail</w:instrText>
            </w:r>
            <w:r w:rsidRPr="00EA2F2B">
              <w:rPr>
                <w:lang w:val="el-GR"/>
              </w:rPr>
              <w:instrText>.</w:instrText>
            </w:r>
            <w:r>
              <w:instrText>com</w:instrText>
            </w:r>
            <w:r w:rsidRPr="00EA2F2B">
              <w:rPr>
                <w:lang w:val="el-GR"/>
              </w:rPr>
              <w:instrText>" \</w:instrText>
            </w:r>
            <w:r>
              <w:instrText>h</w:instrText>
            </w:r>
            <w:r w:rsidRPr="00EA2F2B">
              <w:rPr>
                <w:lang w:val="el-GR"/>
              </w:rPr>
              <w:instrText xml:space="preserve"> </w:instrText>
            </w:r>
            <w:r>
              <w:fldChar w:fldCharType="separate"/>
            </w:r>
            <w:r w:rsidR="006714A5">
              <w:rPr>
                <w:color w:val="0000FF"/>
                <w:sz w:val="28"/>
                <w:u w:val="single" w:color="0000FF"/>
              </w:rPr>
              <w:t>goneis</w:t>
            </w:r>
            <w:r w:rsidR="006714A5" w:rsidRPr="009014A9">
              <w:rPr>
                <w:color w:val="0000FF"/>
                <w:sz w:val="28"/>
                <w:u w:val="single" w:color="0000FF"/>
                <w:lang w:val="el-GR"/>
              </w:rPr>
              <w:t>2</w:t>
            </w:r>
            <w:r w:rsidR="006714A5">
              <w:rPr>
                <w:color w:val="0000FF"/>
                <w:sz w:val="28"/>
                <w:u w:val="single" w:color="0000FF"/>
              </w:rPr>
              <w:t>gymilioupolis</w:t>
            </w:r>
            <w:r w:rsidR="006714A5" w:rsidRPr="009014A9">
              <w:rPr>
                <w:color w:val="0000FF"/>
                <w:sz w:val="28"/>
                <w:u w:val="single" w:color="0000FF"/>
                <w:lang w:val="el-GR"/>
              </w:rPr>
              <w:t>@</w:t>
            </w:r>
            <w:r w:rsidR="006714A5">
              <w:rPr>
                <w:color w:val="0000FF"/>
                <w:sz w:val="28"/>
                <w:u w:val="single" w:color="0000FF"/>
              </w:rPr>
              <w:t>gmail</w:t>
            </w:r>
            <w:r w:rsidR="006714A5" w:rsidRPr="009014A9">
              <w:rPr>
                <w:color w:val="0000FF"/>
                <w:sz w:val="28"/>
                <w:u w:val="single" w:color="0000FF"/>
                <w:lang w:val="el-GR"/>
              </w:rPr>
              <w:t>.</w:t>
            </w:r>
            <w:r w:rsidR="006714A5">
              <w:rPr>
                <w:color w:val="0000FF"/>
                <w:sz w:val="28"/>
                <w:u w:val="single" w:color="0000FF"/>
              </w:rPr>
              <w:t>com</w:t>
            </w:r>
            <w:r>
              <w:rPr>
                <w:color w:val="0000FF"/>
                <w:sz w:val="28"/>
                <w:u w:val="single" w:color="0000FF"/>
              </w:rPr>
              <w:fldChar w:fldCharType="end"/>
            </w:r>
            <w:r w:rsidR="006714A5" w:rsidRPr="009014A9">
              <w:rPr>
                <w:color w:val="0000FF"/>
                <w:sz w:val="28"/>
                <w:u w:val="single" w:color="0000FF"/>
                <w:lang w:val="el-GR"/>
              </w:rPr>
              <w:t xml:space="preserve"> </w:t>
            </w:r>
            <w:r>
              <w:fldChar w:fldCharType="begin"/>
            </w:r>
            <w:r w:rsidRPr="00EA2F2B">
              <w:rPr>
                <w:lang w:val="el-GR"/>
              </w:rPr>
              <w:instrText xml:space="preserve"> </w:instrText>
            </w:r>
            <w:r>
              <w:instrText>HYPERLINK</w:instrText>
            </w:r>
            <w:r w:rsidRPr="00EA2F2B">
              <w:rPr>
                <w:lang w:val="el-GR"/>
              </w:rPr>
              <w:instrText xml:space="preserve"> "</w:instrText>
            </w:r>
            <w:r>
              <w:instrText>http</w:instrText>
            </w:r>
            <w:r w:rsidRPr="00EA2F2B">
              <w:rPr>
                <w:lang w:val="el-GR"/>
              </w:rPr>
              <w:instrText>://</w:instrText>
            </w:r>
            <w:r>
              <w:instrText>goneis</w:instrText>
            </w:r>
            <w:r w:rsidRPr="00EA2F2B">
              <w:rPr>
                <w:lang w:val="el-GR"/>
              </w:rPr>
              <w:instrText>2</w:instrText>
            </w:r>
            <w:r>
              <w:instrText>gymilioupolis</w:instrText>
            </w:r>
            <w:r w:rsidRPr="00EA2F2B">
              <w:rPr>
                <w:lang w:val="el-GR"/>
              </w:rPr>
              <w:instrText>.</w:instrText>
            </w:r>
            <w:r>
              <w:instrText>blogspot</w:instrText>
            </w:r>
            <w:r w:rsidRPr="00EA2F2B">
              <w:rPr>
                <w:lang w:val="el-GR"/>
              </w:rPr>
              <w:instrText>.</w:instrText>
            </w:r>
            <w:r>
              <w:instrText>gr</w:instrText>
            </w:r>
            <w:r w:rsidRPr="00EA2F2B">
              <w:rPr>
                <w:lang w:val="el-GR"/>
              </w:rPr>
              <w:instrText>/" \</w:instrText>
            </w:r>
            <w:r>
              <w:instrText>h</w:instrText>
            </w:r>
            <w:r w:rsidRPr="00EA2F2B">
              <w:rPr>
                <w:lang w:val="el-GR"/>
              </w:rPr>
              <w:instrText xml:space="preserve"> </w:instrText>
            </w:r>
            <w:r>
              <w:fldChar w:fldCharType="separate"/>
            </w:r>
            <w:r w:rsidR="006714A5">
              <w:rPr>
                <w:color w:val="0000FF"/>
                <w:spacing w:val="-1"/>
                <w:sz w:val="28"/>
                <w:u w:val="single" w:color="0000FF"/>
              </w:rPr>
              <w:t>http</w:t>
            </w:r>
            <w:r w:rsidR="006714A5" w:rsidRPr="009014A9">
              <w:rPr>
                <w:color w:val="0000FF"/>
                <w:spacing w:val="-1"/>
                <w:sz w:val="28"/>
                <w:u w:val="single" w:color="0000FF"/>
                <w:lang w:val="el-GR"/>
              </w:rPr>
              <w:t>://</w:t>
            </w:r>
            <w:proofErr w:type="spellStart"/>
            <w:r w:rsidR="006714A5">
              <w:rPr>
                <w:color w:val="0000FF"/>
                <w:spacing w:val="-1"/>
                <w:sz w:val="28"/>
                <w:u w:val="single" w:color="0000FF"/>
              </w:rPr>
              <w:t>goneis</w:t>
            </w:r>
            <w:proofErr w:type="spellEnd"/>
            <w:r w:rsidR="006714A5" w:rsidRPr="009014A9">
              <w:rPr>
                <w:color w:val="0000FF"/>
                <w:spacing w:val="-1"/>
                <w:sz w:val="28"/>
                <w:u w:val="single" w:color="0000FF"/>
                <w:lang w:val="el-GR"/>
              </w:rPr>
              <w:t>2</w:t>
            </w:r>
            <w:proofErr w:type="spellStart"/>
            <w:r w:rsidR="006714A5">
              <w:rPr>
                <w:color w:val="0000FF"/>
                <w:spacing w:val="-1"/>
                <w:sz w:val="28"/>
                <w:u w:val="single" w:color="0000FF"/>
              </w:rPr>
              <w:t>gymilioupolis</w:t>
            </w:r>
            <w:proofErr w:type="spellEnd"/>
            <w:r w:rsidR="006714A5" w:rsidRPr="009014A9">
              <w:rPr>
                <w:color w:val="0000FF"/>
                <w:spacing w:val="-1"/>
                <w:sz w:val="28"/>
                <w:u w:val="single" w:color="0000FF"/>
                <w:lang w:val="el-GR"/>
              </w:rPr>
              <w:t>.</w:t>
            </w:r>
            <w:proofErr w:type="spellStart"/>
            <w:r w:rsidR="006714A5">
              <w:rPr>
                <w:color w:val="0000FF"/>
                <w:spacing w:val="-1"/>
                <w:sz w:val="28"/>
                <w:u w:val="single" w:color="0000FF"/>
              </w:rPr>
              <w:t>blogspot</w:t>
            </w:r>
            <w:proofErr w:type="spellEnd"/>
            <w:r w:rsidR="006714A5" w:rsidRPr="009014A9">
              <w:rPr>
                <w:color w:val="0000FF"/>
                <w:spacing w:val="-1"/>
                <w:sz w:val="28"/>
                <w:u w:val="single" w:color="0000FF"/>
                <w:lang w:val="el-GR"/>
              </w:rPr>
              <w:t>.</w:t>
            </w:r>
            <w:r w:rsidR="006714A5">
              <w:rPr>
                <w:color w:val="0000FF"/>
                <w:spacing w:val="-1"/>
                <w:sz w:val="28"/>
                <w:u w:val="single" w:color="0000FF"/>
              </w:rPr>
              <w:t>gr</w:t>
            </w:r>
            <w:r w:rsidR="006714A5" w:rsidRPr="009014A9">
              <w:rPr>
                <w:color w:val="0000FF"/>
                <w:spacing w:val="-1"/>
                <w:sz w:val="28"/>
                <w:u w:val="single" w:color="0000FF"/>
                <w:lang w:val="el-GR"/>
              </w:rPr>
              <w:t>/</w:t>
            </w:r>
            <w:r>
              <w:rPr>
                <w:color w:val="0000FF"/>
                <w:spacing w:val="-1"/>
                <w:sz w:val="28"/>
                <w:u w:val="single" w:color="0000FF"/>
                <w:lang w:val="el-GR"/>
              </w:rPr>
              <w:fldChar w:fldCharType="end"/>
            </w:r>
          </w:p>
        </w:tc>
      </w:tr>
    </w:tbl>
    <w:p w14:paraId="42B9955A" w14:textId="77777777" w:rsidR="006714A5" w:rsidRPr="002F2BC3" w:rsidRDefault="006714A5" w:rsidP="006714A5">
      <w:pPr>
        <w:pStyle w:val="a3"/>
        <w:rPr>
          <w:sz w:val="20"/>
          <w:lang w:val="el-GR"/>
        </w:rPr>
      </w:pPr>
    </w:p>
    <w:p w14:paraId="64A3785B" w14:textId="77777777" w:rsidR="006714A5" w:rsidRPr="002F2BC3" w:rsidRDefault="006714A5" w:rsidP="006714A5">
      <w:pPr>
        <w:pStyle w:val="a3"/>
        <w:rPr>
          <w:sz w:val="20"/>
          <w:lang w:val="el-GR"/>
        </w:rPr>
      </w:pPr>
    </w:p>
    <w:p w14:paraId="79AB1D72" w14:textId="46953B59" w:rsidR="00BB73E0" w:rsidRPr="00BB73E0" w:rsidRDefault="006714A5" w:rsidP="00BB73E0">
      <w:pPr>
        <w:jc w:val="right"/>
        <w:rPr>
          <w:lang w:val="el-GR"/>
        </w:rPr>
      </w:pPr>
      <w:r>
        <w:rPr>
          <w:lang w:val="el-GR"/>
        </w:rPr>
        <w:t>Ηλιούπολη, 1</w:t>
      </w:r>
      <w:r w:rsidR="00BB73E0">
        <w:rPr>
          <w:lang w:val="el-GR"/>
        </w:rPr>
        <w:t>8</w:t>
      </w:r>
      <w:r>
        <w:rPr>
          <w:lang w:val="el-GR"/>
        </w:rPr>
        <w:t xml:space="preserve"> Οκτωβρίου 202</w:t>
      </w:r>
      <w:r w:rsidR="00EA2F2B">
        <w:rPr>
          <w:lang w:val="el-GR"/>
        </w:rPr>
        <w:t>1</w:t>
      </w:r>
    </w:p>
    <w:p w14:paraId="34959567" w14:textId="77777777" w:rsidR="00BB73E0" w:rsidRPr="00BB73E0" w:rsidRDefault="00BB73E0" w:rsidP="00BB73E0">
      <w:pPr>
        <w:rPr>
          <w:rFonts w:ascii="Times New Roman" w:hAnsi="Times New Roman" w:cs="Times New Roman"/>
          <w:sz w:val="28"/>
          <w:szCs w:val="28"/>
          <w:lang w:val="el-GR"/>
        </w:rPr>
      </w:pPr>
    </w:p>
    <w:p w14:paraId="49299DBB" w14:textId="77777777" w:rsidR="00BB73E0" w:rsidRDefault="00BB73E0" w:rsidP="00BB73E0">
      <w:pPr>
        <w:jc w:val="center"/>
        <w:rPr>
          <w:rFonts w:ascii="Times New Roman" w:hAnsi="Times New Roman" w:cs="Times New Roman"/>
          <w:b/>
          <w:bCs/>
          <w:sz w:val="28"/>
          <w:szCs w:val="28"/>
          <w:lang w:val="el-GR"/>
        </w:rPr>
      </w:pPr>
    </w:p>
    <w:p w14:paraId="699154FA" w14:textId="5C94EC5E" w:rsidR="00BB73E0" w:rsidRDefault="00BB73E0" w:rsidP="00BB73E0">
      <w:pPr>
        <w:jc w:val="center"/>
        <w:rPr>
          <w:rFonts w:ascii="Times New Roman" w:hAnsi="Times New Roman" w:cs="Times New Roman"/>
          <w:b/>
          <w:bCs/>
          <w:sz w:val="28"/>
          <w:szCs w:val="28"/>
          <w:lang w:val="el-GR"/>
        </w:rPr>
      </w:pPr>
      <w:r w:rsidRPr="00BB73E0">
        <w:rPr>
          <w:rFonts w:ascii="Times New Roman" w:hAnsi="Times New Roman" w:cs="Times New Roman"/>
          <w:b/>
          <w:bCs/>
          <w:sz w:val="28"/>
          <w:szCs w:val="28"/>
          <w:lang w:val="el-GR"/>
        </w:rPr>
        <w:t>Δελτίο Τύπου</w:t>
      </w:r>
    </w:p>
    <w:p w14:paraId="4F943BBF" w14:textId="77777777" w:rsidR="00BB73E0" w:rsidRPr="00BB73E0" w:rsidRDefault="00BB73E0" w:rsidP="00BB73E0">
      <w:pPr>
        <w:jc w:val="center"/>
        <w:rPr>
          <w:rFonts w:ascii="Times New Roman" w:hAnsi="Times New Roman" w:cs="Times New Roman"/>
          <w:sz w:val="28"/>
          <w:szCs w:val="28"/>
          <w:lang w:val="el-GR"/>
        </w:rPr>
      </w:pPr>
    </w:p>
    <w:p w14:paraId="04C4E54F" w14:textId="622679D1" w:rsidR="00BB73E0" w:rsidRPr="00BB73E0" w:rsidRDefault="00BB73E0" w:rsidP="00BB73E0">
      <w:pPr>
        <w:jc w:val="both"/>
        <w:rPr>
          <w:rFonts w:ascii="Times New Roman" w:hAnsi="Times New Roman" w:cs="Times New Roman"/>
          <w:sz w:val="28"/>
          <w:szCs w:val="28"/>
          <w:lang w:val="el-GR"/>
        </w:rPr>
      </w:pPr>
      <w:r w:rsidRPr="00BB73E0">
        <w:rPr>
          <w:rFonts w:ascii="Times New Roman" w:hAnsi="Times New Roman" w:cs="Times New Roman"/>
          <w:sz w:val="28"/>
          <w:szCs w:val="28"/>
          <w:lang w:val="el-GR"/>
        </w:rPr>
        <w:t xml:space="preserve">Σήμερα σύσσωμοι οι μαθητές και των τριών τάξεων του Γυμνασίου, προχώρησαν σε </w:t>
      </w:r>
      <w:r w:rsidRPr="00BB73E0">
        <w:rPr>
          <w:rFonts w:ascii="Times New Roman" w:hAnsi="Times New Roman" w:cs="Times New Roman"/>
          <w:b/>
          <w:bCs/>
          <w:sz w:val="28"/>
          <w:szCs w:val="28"/>
          <w:lang w:val="el-GR"/>
        </w:rPr>
        <w:t xml:space="preserve">ΑΠΟΧΗ </w:t>
      </w:r>
      <w:r w:rsidRPr="00BB73E0">
        <w:rPr>
          <w:rFonts w:ascii="Times New Roman" w:hAnsi="Times New Roman" w:cs="Times New Roman"/>
          <w:sz w:val="28"/>
          <w:szCs w:val="28"/>
          <w:lang w:val="el-GR"/>
        </w:rPr>
        <w:t>απ</w:t>
      </w:r>
      <w:r>
        <w:rPr>
          <w:rFonts w:ascii="Times New Roman" w:hAnsi="Times New Roman" w:cs="Times New Roman"/>
          <w:sz w:val="28"/>
          <w:szCs w:val="28"/>
          <w:lang w:val="el-GR"/>
        </w:rPr>
        <w:t xml:space="preserve">’ </w:t>
      </w:r>
      <w:r w:rsidRPr="00BB73E0">
        <w:rPr>
          <w:rFonts w:ascii="Times New Roman" w:hAnsi="Times New Roman" w:cs="Times New Roman"/>
          <w:sz w:val="28"/>
          <w:szCs w:val="28"/>
          <w:lang w:val="el-GR"/>
        </w:rPr>
        <w:t xml:space="preserve">τα μαθήματα, ενάντια στην ξαφνική και εντελώς απαράδεκτη απόφαση που κοινοποιήθηκε στο σχολείο, η οποία ζητά την σύμπτυξη των 4 τμημάτων της </w:t>
      </w:r>
      <w:proofErr w:type="spellStart"/>
      <w:r w:rsidRPr="00BB73E0">
        <w:rPr>
          <w:rFonts w:ascii="Times New Roman" w:hAnsi="Times New Roman" w:cs="Times New Roman"/>
          <w:sz w:val="28"/>
          <w:szCs w:val="28"/>
          <w:lang w:val="el-GR"/>
        </w:rPr>
        <w:t>Β΄τάξης</w:t>
      </w:r>
      <w:proofErr w:type="spellEnd"/>
      <w:r w:rsidRPr="00BB73E0">
        <w:rPr>
          <w:rFonts w:ascii="Times New Roman" w:hAnsi="Times New Roman" w:cs="Times New Roman"/>
          <w:sz w:val="28"/>
          <w:szCs w:val="28"/>
          <w:lang w:val="el-GR"/>
        </w:rPr>
        <w:t xml:space="preserve"> σε 3, για να καλυφθούν οι ελλείψεις σε διδακτικό προσωπικό!</w:t>
      </w:r>
    </w:p>
    <w:p w14:paraId="109DAFCA" w14:textId="77777777" w:rsidR="00BB73E0" w:rsidRPr="00BB73E0" w:rsidRDefault="00BB73E0" w:rsidP="00BB73E0">
      <w:pPr>
        <w:jc w:val="both"/>
        <w:rPr>
          <w:rFonts w:ascii="Times New Roman" w:hAnsi="Times New Roman" w:cs="Times New Roman"/>
          <w:sz w:val="28"/>
          <w:szCs w:val="28"/>
          <w:lang w:val="el-GR"/>
        </w:rPr>
      </w:pPr>
      <w:r w:rsidRPr="00BB73E0">
        <w:rPr>
          <w:rFonts w:ascii="Times New Roman" w:hAnsi="Times New Roman" w:cs="Times New Roman"/>
          <w:sz w:val="28"/>
          <w:szCs w:val="28"/>
          <w:lang w:val="el-GR"/>
        </w:rPr>
        <w:t>Η απόφαση αυτή θέτει σε κίνδυνο την υγεία των παιδιών εν καιρώ πανδημίας, θα δημιουργήσει μεγάλα προβλήματα στη ροή των μαθημάτων καθώς η σχολική χρονιά έχει ήδη ξεκινήσει πάνω από ένα μήνα και θα επιβαρύνει ψυχολογικά τα παιδιά διαταράσσοντας την κανονικότητα στη σχολική τους ζωή και ειδικά μετά από την περσινή δύσκολη χρονιά με όλα τα εμπόδια που αντιμετώπισαν.</w:t>
      </w:r>
    </w:p>
    <w:p w14:paraId="0C6D92AE" w14:textId="40CCDBCD" w:rsidR="00BB73E0" w:rsidRDefault="00BB73E0" w:rsidP="00BB73E0">
      <w:pPr>
        <w:jc w:val="both"/>
        <w:rPr>
          <w:rFonts w:ascii="Times New Roman" w:hAnsi="Times New Roman" w:cs="Times New Roman"/>
          <w:sz w:val="28"/>
          <w:szCs w:val="28"/>
          <w:lang w:val="el-GR"/>
        </w:rPr>
      </w:pPr>
      <w:r w:rsidRPr="00BB73E0">
        <w:rPr>
          <w:rFonts w:ascii="Times New Roman" w:hAnsi="Times New Roman" w:cs="Times New Roman"/>
          <w:sz w:val="28"/>
          <w:szCs w:val="28"/>
          <w:lang w:val="el-GR"/>
        </w:rPr>
        <w:t xml:space="preserve">Ούτως ή άλλως εάν προσδοκούμε </w:t>
      </w:r>
      <w:r>
        <w:rPr>
          <w:rFonts w:ascii="Times New Roman" w:hAnsi="Times New Roman" w:cs="Times New Roman"/>
          <w:sz w:val="28"/>
          <w:szCs w:val="28"/>
          <w:lang w:val="el-GR"/>
        </w:rPr>
        <w:t xml:space="preserve">σε </w:t>
      </w:r>
      <w:r w:rsidRPr="00BB73E0">
        <w:rPr>
          <w:rFonts w:ascii="Times New Roman" w:hAnsi="Times New Roman" w:cs="Times New Roman"/>
          <w:sz w:val="28"/>
          <w:szCs w:val="28"/>
          <w:lang w:val="el-GR"/>
        </w:rPr>
        <w:t xml:space="preserve">μία βελτίωση </w:t>
      </w:r>
      <w:r>
        <w:rPr>
          <w:rFonts w:ascii="Times New Roman" w:hAnsi="Times New Roman" w:cs="Times New Roman"/>
          <w:sz w:val="28"/>
          <w:szCs w:val="28"/>
          <w:lang w:val="el-GR"/>
        </w:rPr>
        <w:t>της Παιδείας</w:t>
      </w:r>
      <w:r w:rsidRPr="00BB73E0">
        <w:rPr>
          <w:rFonts w:ascii="Times New Roman" w:hAnsi="Times New Roman" w:cs="Times New Roman"/>
          <w:sz w:val="28"/>
          <w:szCs w:val="28"/>
          <w:lang w:val="el-GR"/>
        </w:rPr>
        <w:t>, η αύξηση του αριθμού των παιδιών στα τμήματα θα επιφέρει το ακριβώς αντίθετο αποτέλεσμα, υποβαθμίζοντας την ποιότητα των μαθημάτων.</w:t>
      </w:r>
    </w:p>
    <w:p w14:paraId="3C718133" w14:textId="77777777" w:rsidR="00BB73E0" w:rsidRPr="00BB73E0" w:rsidRDefault="00BB73E0" w:rsidP="00BB73E0">
      <w:pPr>
        <w:jc w:val="both"/>
        <w:rPr>
          <w:rFonts w:ascii="Times New Roman" w:hAnsi="Times New Roman" w:cs="Times New Roman"/>
          <w:sz w:val="28"/>
          <w:szCs w:val="28"/>
          <w:lang w:val="el-GR"/>
        </w:rPr>
      </w:pPr>
    </w:p>
    <w:p w14:paraId="62A0DCD3" w14:textId="6976640E" w:rsidR="00BB73E0" w:rsidRDefault="00BB73E0" w:rsidP="00BB73E0">
      <w:pPr>
        <w:jc w:val="center"/>
        <w:rPr>
          <w:rFonts w:ascii="Times New Roman" w:hAnsi="Times New Roman" w:cs="Times New Roman"/>
          <w:b/>
          <w:bCs/>
          <w:sz w:val="28"/>
          <w:szCs w:val="28"/>
          <w:lang w:val="el-GR"/>
        </w:rPr>
      </w:pPr>
      <w:r w:rsidRPr="00BB73E0">
        <w:rPr>
          <w:rFonts w:ascii="Times New Roman" w:eastAsia="Times New Roman" w:hAnsi="Times New Roman" w:cs="Times New Roman"/>
          <w:b/>
          <w:bCs/>
          <w:color w:val="222222"/>
          <w:sz w:val="28"/>
          <w:szCs w:val="28"/>
          <w:lang w:val="el-GR" w:eastAsia="el-GR"/>
        </w:rPr>
        <w:t>ΖΗΤΟΥΜΕ</w:t>
      </w:r>
      <w:r w:rsidRPr="00BB73E0">
        <w:rPr>
          <w:rFonts w:ascii="Times New Roman" w:hAnsi="Times New Roman" w:cs="Times New Roman"/>
          <w:b/>
          <w:bCs/>
          <w:sz w:val="28"/>
          <w:szCs w:val="28"/>
          <w:lang w:val="el-GR"/>
        </w:rPr>
        <w:t xml:space="preserve"> την άμεση άρση της απόφασης για σύμπτυξη των τμημάτων</w:t>
      </w:r>
    </w:p>
    <w:p w14:paraId="7DE967D1" w14:textId="77777777" w:rsidR="00BB73E0" w:rsidRPr="00BB73E0" w:rsidRDefault="00BB73E0" w:rsidP="00BB73E0">
      <w:pPr>
        <w:jc w:val="center"/>
        <w:rPr>
          <w:rFonts w:ascii="Times New Roman" w:hAnsi="Times New Roman" w:cs="Times New Roman"/>
          <w:sz w:val="28"/>
          <w:szCs w:val="28"/>
          <w:lang w:val="el-GR"/>
        </w:rPr>
      </w:pPr>
    </w:p>
    <w:p w14:paraId="50446CA8" w14:textId="0E192450" w:rsidR="00BB73E0" w:rsidRPr="00BB73E0" w:rsidRDefault="00BB73E0" w:rsidP="00BB73E0">
      <w:pPr>
        <w:jc w:val="both"/>
        <w:rPr>
          <w:rFonts w:ascii="Times New Roman" w:hAnsi="Times New Roman" w:cs="Times New Roman"/>
          <w:sz w:val="28"/>
          <w:szCs w:val="28"/>
          <w:lang w:val="el-GR"/>
        </w:rPr>
      </w:pPr>
      <w:r w:rsidRPr="00BB73E0">
        <w:rPr>
          <w:rFonts w:ascii="Times New Roman" w:hAnsi="Times New Roman" w:cs="Times New Roman"/>
          <w:sz w:val="28"/>
          <w:szCs w:val="28"/>
          <w:lang w:val="el-GR"/>
        </w:rPr>
        <w:t>Η Παιδεία είναι η βάση που στηρίζει την οποιαδήποτε προσπάθεια προόδου στην κοινωνία. Κάθε κίνηση υποβάθμισης του ΔΗΜΟΣΙΟΥ ΣΧΟΛΕΙΟ</w:t>
      </w:r>
      <w:r>
        <w:rPr>
          <w:rFonts w:ascii="Times New Roman" w:hAnsi="Times New Roman" w:cs="Times New Roman"/>
          <w:sz w:val="28"/>
          <w:szCs w:val="28"/>
          <w:lang w:val="el-GR"/>
        </w:rPr>
        <w:t>Υ</w:t>
      </w:r>
      <w:r w:rsidRPr="00BB73E0">
        <w:rPr>
          <w:rFonts w:ascii="Times New Roman" w:hAnsi="Times New Roman" w:cs="Times New Roman"/>
          <w:sz w:val="28"/>
          <w:szCs w:val="28"/>
          <w:lang w:val="el-GR"/>
        </w:rPr>
        <w:t>, αποτελεί κίνηση ενάντια σε όλο το κοινωνικό σύνολο.</w:t>
      </w:r>
    </w:p>
    <w:p w14:paraId="6C095959" w14:textId="77777777" w:rsidR="00BB73E0" w:rsidRPr="00BB73E0" w:rsidRDefault="00BB73E0" w:rsidP="00BB73E0">
      <w:pPr>
        <w:shd w:val="clear" w:color="auto" w:fill="FFFFFF"/>
        <w:jc w:val="center"/>
        <w:rPr>
          <w:rFonts w:ascii="Times New Roman" w:eastAsia="Times New Roman" w:hAnsi="Times New Roman" w:cs="Times New Roman"/>
          <w:b/>
          <w:bCs/>
          <w:color w:val="222222"/>
          <w:sz w:val="28"/>
          <w:szCs w:val="28"/>
          <w:lang w:val="el-GR" w:eastAsia="el-GR"/>
        </w:rPr>
      </w:pPr>
    </w:p>
    <w:p w14:paraId="3DB58FE3" w14:textId="77777777" w:rsidR="00BB73E0" w:rsidRPr="00BB73E0" w:rsidRDefault="00BB73E0" w:rsidP="00BB73E0">
      <w:pPr>
        <w:shd w:val="clear" w:color="auto" w:fill="FFFFFF"/>
        <w:jc w:val="center"/>
        <w:rPr>
          <w:rFonts w:ascii="Times New Roman" w:eastAsia="Times New Roman" w:hAnsi="Times New Roman" w:cs="Times New Roman"/>
          <w:b/>
          <w:bCs/>
          <w:color w:val="222222"/>
          <w:sz w:val="28"/>
          <w:szCs w:val="28"/>
          <w:lang w:val="el-GR" w:eastAsia="el-GR"/>
        </w:rPr>
      </w:pPr>
      <w:r w:rsidRPr="00BB73E0">
        <w:rPr>
          <w:rFonts w:ascii="Times New Roman" w:eastAsia="Times New Roman" w:hAnsi="Times New Roman" w:cs="Times New Roman"/>
          <w:b/>
          <w:bCs/>
          <w:color w:val="222222"/>
          <w:sz w:val="28"/>
          <w:szCs w:val="28"/>
          <w:lang w:val="el-GR" w:eastAsia="el-GR"/>
        </w:rPr>
        <w:t>Τα παιδιά μας σήμερα, παραδίδουν εκείνα προς κάθε κατεύθυνση μαθήματα Σοβαρότητας, Υπευθυνότητας και Ωριμότητας!</w:t>
      </w:r>
    </w:p>
    <w:p w14:paraId="795DC84F" w14:textId="77777777" w:rsidR="00BB73E0" w:rsidRPr="00BB73E0" w:rsidRDefault="00BB73E0" w:rsidP="00BB73E0">
      <w:pPr>
        <w:shd w:val="clear" w:color="auto" w:fill="FFFFFF"/>
        <w:jc w:val="center"/>
        <w:rPr>
          <w:rFonts w:ascii="Times New Roman" w:eastAsia="Times New Roman" w:hAnsi="Times New Roman" w:cs="Times New Roman"/>
          <w:b/>
          <w:bCs/>
          <w:color w:val="222222"/>
          <w:sz w:val="28"/>
          <w:szCs w:val="28"/>
          <w:lang w:val="el-GR" w:eastAsia="el-GR"/>
        </w:rPr>
      </w:pPr>
      <w:r w:rsidRPr="00BB73E0">
        <w:rPr>
          <w:rFonts w:ascii="Times New Roman" w:eastAsia="Times New Roman" w:hAnsi="Times New Roman" w:cs="Times New Roman"/>
          <w:b/>
          <w:bCs/>
          <w:color w:val="222222"/>
          <w:sz w:val="28"/>
          <w:szCs w:val="28"/>
          <w:lang w:val="el-GR" w:eastAsia="el-GR"/>
        </w:rPr>
        <w:t>Στεκόμαστε δίπλα τους, στον Αγώνα που δίνουν για το Δίκιο,</w:t>
      </w:r>
      <w:r>
        <w:rPr>
          <w:rFonts w:ascii="Times New Roman" w:eastAsia="Times New Roman" w:hAnsi="Times New Roman" w:cs="Times New Roman"/>
          <w:b/>
          <w:bCs/>
          <w:color w:val="222222"/>
          <w:sz w:val="28"/>
          <w:szCs w:val="28"/>
          <w:lang w:eastAsia="el-GR"/>
        </w:rPr>
        <w:t> </w:t>
      </w:r>
      <w:r w:rsidRPr="00BB73E0">
        <w:rPr>
          <w:rFonts w:ascii="Times New Roman" w:eastAsia="Times New Roman" w:hAnsi="Times New Roman" w:cs="Times New Roman"/>
          <w:b/>
          <w:bCs/>
          <w:color w:val="222222"/>
          <w:sz w:val="28"/>
          <w:szCs w:val="28"/>
          <w:lang w:val="el-GR" w:eastAsia="el-GR"/>
        </w:rPr>
        <w:t xml:space="preserve"> για ένα καλύτερο σχολείο και ένα καλύτερο μέλλον. </w:t>
      </w:r>
    </w:p>
    <w:p w14:paraId="1DDA7E88" w14:textId="11B76A38" w:rsidR="00BB73E0" w:rsidRPr="00BB73E0" w:rsidRDefault="00BB73E0" w:rsidP="00BB73E0">
      <w:pPr>
        <w:shd w:val="clear" w:color="auto" w:fill="FFFFFF"/>
        <w:jc w:val="center"/>
        <w:rPr>
          <w:rFonts w:ascii="Times New Roman" w:eastAsia="Times New Roman" w:hAnsi="Times New Roman" w:cs="Times New Roman"/>
          <w:b/>
          <w:bCs/>
          <w:color w:val="222222"/>
          <w:sz w:val="28"/>
          <w:szCs w:val="28"/>
          <w:lang w:val="el-GR" w:eastAsia="el-GR"/>
        </w:rPr>
      </w:pPr>
      <w:r w:rsidRPr="00BB73E0">
        <w:rPr>
          <w:rFonts w:ascii="Times New Roman" w:eastAsia="Times New Roman" w:hAnsi="Times New Roman" w:cs="Times New Roman"/>
          <w:b/>
          <w:bCs/>
          <w:color w:val="222222"/>
          <w:sz w:val="28"/>
          <w:szCs w:val="28"/>
          <w:lang w:val="el-GR" w:eastAsia="el-GR"/>
        </w:rPr>
        <w:t>Είμαστε πολύ ΥΠΕΡΗΦΑΝΟΙ γι</w:t>
      </w:r>
      <w:r>
        <w:rPr>
          <w:rFonts w:ascii="Times New Roman" w:eastAsia="Times New Roman" w:hAnsi="Times New Roman" w:cs="Times New Roman"/>
          <w:b/>
          <w:bCs/>
          <w:color w:val="222222"/>
          <w:sz w:val="28"/>
          <w:szCs w:val="28"/>
          <w:lang w:val="el-GR" w:eastAsia="el-GR"/>
        </w:rPr>
        <w:t>’</w:t>
      </w:r>
      <w:r w:rsidRPr="00BB73E0">
        <w:rPr>
          <w:rFonts w:ascii="Times New Roman" w:eastAsia="Times New Roman" w:hAnsi="Times New Roman" w:cs="Times New Roman"/>
          <w:b/>
          <w:bCs/>
          <w:color w:val="222222"/>
          <w:sz w:val="28"/>
          <w:szCs w:val="28"/>
          <w:lang w:val="el-GR" w:eastAsia="el-GR"/>
        </w:rPr>
        <w:t xml:space="preserve"> αυτά.</w:t>
      </w:r>
    </w:p>
    <w:p w14:paraId="6234D662" w14:textId="77777777" w:rsidR="00BB73E0" w:rsidRPr="00BB73E0" w:rsidRDefault="00BB73E0" w:rsidP="00BB73E0">
      <w:pPr>
        <w:shd w:val="clear" w:color="auto" w:fill="FFFFFF"/>
        <w:jc w:val="center"/>
        <w:rPr>
          <w:rFonts w:ascii="Times New Roman" w:eastAsia="Times New Roman" w:hAnsi="Times New Roman" w:cs="Times New Roman"/>
          <w:b/>
          <w:bCs/>
          <w:color w:val="222222"/>
          <w:sz w:val="28"/>
          <w:szCs w:val="28"/>
          <w:lang w:val="el-GR" w:eastAsia="el-GR"/>
        </w:rPr>
      </w:pPr>
    </w:p>
    <w:p w14:paraId="20116989" w14:textId="77777777" w:rsidR="00BB73E0" w:rsidRPr="00BB73E0" w:rsidRDefault="00BB73E0" w:rsidP="00BB73E0">
      <w:pPr>
        <w:jc w:val="center"/>
        <w:rPr>
          <w:rFonts w:ascii="Times New Roman" w:eastAsiaTheme="minorHAnsi" w:hAnsi="Times New Roman" w:cs="Times New Roman"/>
          <w:b/>
          <w:bCs/>
          <w:sz w:val="28"/>
          <w:szCs w:val="28"/>
          <w:lang w:val="el-GR"/>
        </w:rPr>
      </w:pPr>
    </w:p>
    <w:p w14:paraId="570A70E1" w14:textId="77777777" w:rsidR="00BB73E0" w:rsidRDefault="00BB73E0" w:rsidP="00BB73E0">
      <w:pPr>
        <w:jc w:val="center"/>
        <w:rPr>
          <w:rFonts w:ascii="Times New Roman" w:hAnsi="Times New Roman" w:cs="Times New Roman"/>
          <w:sz w:val="28"/>
          <w:szCs w:val="28"/>
        </w:rPr>
      </w:pPr>
      <w:proofErr w:type="spellStart"/>
      <w:r>
        <w:rPr>
          <w:rFonts w:ascii="Times New Roman" w:hAnsi="Times New Roman" w:cs="Times New Roman"/>
          <w:sz w:val="28"/>
          <w:szCs w:val="28"/>
        </w:rPr>
        <w:t>Το</w:t>
      </w:r>
      <w:proofErr w:type="spellEnd"/>
      <w:r>
        <w:rPr>
          <w:rFonts w:ascii="Times New Roman" w:hAnsi="Times New Roman" w:cs="Times New Roman"/>
          <w:sz w:val="28"/>
          <w:szCs w:val="28"/>
        </w:rPr>
        <w:t xml:space="preserve"> Δ. Σ.</w:t>
      </w:r>
    </w:p>
    <w:p w14:paraId="469945D9" w14:textId="77777777" w:rsidR="00BB73E0" w:rsidRDefault="00BB73E0" w:rsidP="00BB73E0">
      <w:pPr>
        <w:jc w:val="center"/>
        <w:rPr>
          <w:rFonts w:ascii="Times New Roman" w:hAnsi="Times New Roman" w:cs="Times New Roman"/>
          <w:sz w:val="28"/>
          <w:szCs w:val="28"/>
        </w:rPr>
      </w:pPr>
    </w:p>
    <w:p w14:paraId="368D67FF" w14:textId="2419CB11" w:rsidR="006714A5" w:rsidRDefault="006714A5"/>
    <w:sectPr w:rsidR="006714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4A5"/>
    <w:rsid w:val="006714A5"/>
    <w:rsid w:val="00B6699F"/>
    <w:rsid w:val="00BB73E0"/>
    <w:rsid w:val="00EA2F2B"/>
    <w:rsid w:val="00FA28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C85B2"/>
  <w15:chartTrackingRefBased/>
  <w15:docId w15:val="{5D972477-FF67-4543-BB9F-4C068A1A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6714A5"/>
    <w:pPr>
      <w:widowControl w:val="0"/>
      <w:spacing w:after="0" w:line="240" w:lineRule="auto"/>
    </w:pPr>
    <w:rPr>
      <w:rFonts w:ascii="Calibri" w:eastAsia="Calibri" w:hAnsi="Calibri" w:cs="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6714A5"/>
    <w:rPr>
      <w:sz w:val="28"/>
      <w:szCs w:val="28"/>
    </w:rPr>
  </w:style>
  <w:style w:type="character" w:customStyle="1" w:styleId="Char">
    <w:name w:val="Σώμα κειμένου Char"/>
    <w:basedOn w:val="a0"/>
    <w:link w:val="a3"/>
    <w:uiPriority w:val="1"/>
    <w:rsid w:val="006714A5"/>
    <w:rPr>
      <w:rFonts w:ascii="Calibri" w:eastAsia="Calibri" w:hAnsi="Calibri" w:cs="Calibri"/>
      <w:sz w:val="28"/>
      <w:szCs w:val="28"/>
      <w:lang w:val="en-US"/>
    </w:rPr>
  </w:style>
  <w:style w:type="paragraph" w:customStyle="1" w:styleId="TableParagraph">
    <w:name w:val="Table Paragraph"/>
    <w:basedOn w:val="a"/>
    <w:uiPriority w:val="1"/>
    <w:qFormat/>
    <w:rsid w:val="006714A5"/>
    <w:pPr>
      <w:spacing w:before="57"/>
      <w:ind w:left="1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144441">
      <w:bodyDiv w:val="1"/>
      <w:marLeft w:val="0"/>
      <w:marRight w:val="0"/>
      <w:marTop w:val="0"/>
      <w:marBottom w:val="0"/>
      <w:divBdr>
        <w:top w:val="none" w:sz="0" w:space="0" w:color="auto"/>
        <w:left w:val="none" w:sz="0" w:space="0" w:color="auto"/>
        <w:bottom w:val="none" w:sz="0" w:space="0" w:color="auto"/>
        <w:right w:val="none" w:sz="0" w:space="0" w:color="auto"/>
      </w:divBdr>
    </w:div>
    <w:div w:id="1378698574">
      <w:bodyDiv w:val="1"/>
      <w:marLeft w:val="0"/>
      <w:marRight w:val="0"/>
      <w:marTop w:val="0"/>
      <w:marBottom w:val="0"/>
      <w:divBdr>
        <w:top w:val="none" w:sz="0" w:space="0" w:color="auto"/>
        <w:left w:val="none" w:sz="0" w:space="0" w:color="auto"/>
        <w:bottom w:val="none" w:sz="0" w:space="0" w:color="auto"/>
        <w:right w:val="none" w:sz="0" w:space="0" w:color="auto"/>
      </w:divBdr>
    </w:div>
    <w:div w:id="209350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1414</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Tsitsou Argyri</dc:creator>
  <cp:keywords/>
  <dc:description/>
  <cp:lastModifiedBy>User</cp:lastModifiedBy>
  <cp:revision>2</cp:revision>
  <dcterms:created xsi:type="dcterms:W3CDTF">2021-10-18T07:48:00Z</dcterms:created>
  <dcterms:modified xsi:type="dcterms:W3CDTF">2021-10-18T07:48:00Z</dcterms:modified>
</cp:coreProperties>
</file>